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7" w:rsidRDefault="00E53E77">
      <w:pPr>
        <w:rPr>
          <w:lang w:val="en-US"/>
        </w:rPr>
      </w:pPr>
      <w:r>
        <w:rPr>
          <w:noProof/>
        </w:rPr>
        <w:drawing>
          <wp:inline distT="0" distB="0" distL="0" distR="0">
            <wp:extent cx="1043939" cy="78474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cou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1" cy="78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E77" w:rsidRDefault="00E53E77">
      <w:pPr>
        <w:rPr>
          <w:lang w:val="en-US"/>
        </w:rPr>
      </w:pPr>
    </w:p>
    <w:p w:rsidR="00E53E77" w:rsidRDefault="00E53E77" w:rsidP="00E53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Activity Information and Parental Permission Form – Target Shooting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Written parental permission is needed before a young person can take part in this activity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6292">
        <w:rPr>
          <w:rFonts w:ascii="Arial" w:hAnsi="Arial" w:cs="Arial"/>
          <w:sz w:val="24"/>
          <w:szCs w:val="24"/>
        </w:rPr>
        <w:t>Name of child: ______________________________________________________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Relevant medical information: __________________________________________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3E77" w:rsidRPr="00DB6292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Pr="00DB629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DB629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E77" w:rsidRPr="00DB6292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6292">
        <w:rPr>
          <w:rFonts w:ascii="Arial" w:hAnsi="Arial" w:cs="Arial"/>
          <w:sz w:val="24"/>
          <w:szCs w:val="24"/>
        </w:rPr>
        <w:t>Date or dates of activity: 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Activity Information: </w:t>
      </w:r>
      <w:r>
        <w:rPr>
          <w:rFonts w:ascii="Arial" w:hAnsi="Arial" w:cs="Arial"/>
          <w:i/>
          <w:iCs/>
          <w:sz w:val="20"/>
          <w:szCs w:val="20"/>
        </w:rPr>
        <w:t xml:space="preserve">Please tick the appropriate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box(</w:t>
      </w:r>
      <w:proofErr w:type="spellStart"/>
      <w:proofErr w:type="gramEnd"/>
      <w:r>
        <w:rPr>
          <w:rFonts w:ascii="Arial" w:hAnsi="Arial" w:cs="Arial"/>
          <w:i/>
          <w:iCs/>
          <w:sz w:val="20"/>
          <w:szCs w:val="20"/>
        </w:rPr>
        <w:t>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551"/>
        <w:gridCol w:w="992"/>
        <w:gridCol w:w="1985"/>
        <w:gridCol w:w="567"/>
      </w:tblGrid>
      <w:tr w:rsidR="00E53E77" w:rsidRPr="00BA5DE5" w:rsidTr="005A7943">
        <w:trPr>
          <w:trHeight w:val="44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Air rifle shooting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40"/>
                <w:szCs w:val="40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Clay pigeon shooting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Rifle shooting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</w:tr>
      <w:tr w:rsidR="00E53E77" w:rsidRPr="00BA5DE5" w:rsidTr="005A7943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Air pistol shooting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Target shotgun shooting (Shotguns on a range)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Laser clay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shooting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Del="005C36D1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</w:tr>
      <w:tr w:rsidR="00E53E77" w:rsidRPr="00BA5DE5" w:rsidTr="005A7943">
        <w:trPr>
          <w:trHeight w:val="6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Muzzle loaded</w:t>
            </w:r>
          </w:p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pistol shooting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w w:val="96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24"/>
                <w:szCs w:val="24"/>
              </w:rPr>
              <w:t>Sport Crossbow shooting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DE5">
              <w:rPr>
                <w:rFonts w:ascii="Arial" w:hAnsi="Arial" w:cs="Arial"/>
                <w:w w:val="96"/>
                <w:sz w:val="40"/>
                <w:szCs w:val="40"/>
              </w:rPr>
              <w:t>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E77" w:rsidRPr="00BA5DE5" w:rsidRDefault="00E53E77" w:rsidP="005A7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52705</wp:posOffset>
            </wp:positionV>
            <wp:extent cx="571309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Parent or Guardian's consent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E77" w:rsidRDefault="00E53E77" w:rsidP="00E53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I, being the parent/guardian of the young person named above, declare that he/she is not subject to restriction by virtue of Section 21 of the Firearms Act 1968 (which applies only to persons who have been sentenced to a term of imprisonment or youth custody) and give permission for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him/her</w:t>
      </w:r>
      <w:proofErr w:type="gramEnd"/>
      <w:r>
        <w:rPr>
          <w:rFonts w:ascii="Arial" w:hAnsi="Arial" w:cs="Arial"/>
          <w:sz w:val="20"/>
          <w:szCs w:val="20"/>
        </w:rPr>
        <w:t xml:space="preserve"> to take part in the activities identified above.</w:t>
      </w: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3E77" w:rsidRDefault="00E53E77" w:rsidP="00E53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Name: ________________________ Signature: _____________________ Date: _______________</w:t>
      </w:r>
    </w:p>
    <w:p w:rsidR="00E53E77" w:rsidRPr="00E53E77" w:rsidRDefault="00E53E77">
      <w:pPr>
        <w:rPr>
          <w:lang w:val="en-US"/>
        </w:rPr>
      </w:pPr>
    </w:p>
    <w:sectPr w:rsidR="00E53E77" w:rsidRPr="00E53E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77"/>
    <w:rsid w:val="003907A7"/>
    <w:rsid w:val="00E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7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77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2018-09-22T11:23:00Z</dcterms:created>
  <dcterms:modified xsi:type="dcterms:W3CDTF">2018-09-22T11:25:00Z</dcterms:modified>
</cp:coreProperties>
</file>